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1C8E2" w14:textId="560914A2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8437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84371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D3E29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24B4C">
        <w:rPr>
          <w:b/>
          <w:noProof/>
          <w:sz w:val="24"/>
        </w:rPr>
        <w:t>43</w:t>
      </w:r>
      <w:r w:rsidR="007D3E29">
        <w:rPr>
          <w:b/>
          <w:noProof/>
          <w:sz w:val="24"/>
        </w:rPr>
        <w:t>30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6B6C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1541" w:rsidRPr="00D21541">
        <w:rPr>
          <w:b w:val="0"/>
          <w:bCs w:val="0"/>
        </w:rPr>
        <w:t>LS Reply on maximum value of MDBV</w:t>
      </w:r>
    </w:p>
    <w:p w14:paraId="65004854" w14:textId="1949A84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DF7DDB" w:rsidRPr="00DF7DDB">
        <w:rPr>
          <w:b w:val="0"/>
        </w:rPr>
        <w:t>S2-1907955</w:t>
      </w:r>
      <w:r w:rsidRPr="00124B4C">
        <w:rPr>
          <w:b w:val="0"/>
        </w:rPr>
        <w:t xml:space="preserve">) on </w:t>
      </w:r>
      <w:r w:rsidR="00596BF3" w:rsidRPr="00DF7DDB">
        <w:rPr>
          <w:b w:val="0"/>
        </w:rPr>
        <w:t>maximum value of MDBV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4AEE7B6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7DDB" w:rsidRPr="005A35AB">
        <w:rPr>
          <w:b w:val="0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9F13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</w:t>
      </w:r>
      <w:r w:rsidR="007D3E29">
        <w:rPr>
          <w:b w:val="0"/>
        </w:rPr>
        <w:t>3</w:t>
      </w:r>
    </w:p>
    <w:p w14:paraId="6AF9910D" w14:textId="11E8795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F7DDB">
        <w:rPr>
          <w:b w:val="0"/>
        </w:rPr>
        <w:t>SA2</w:t>
      </w:r>
    </w:p>
    <w:p w14:paraId="033E954A" w14:textId="5923D147" w:rsidR="00463675" w:rsidRPr="00DF7DDB" w:rsidRDefault="00463675" w:rsidP="000F4E43">
      <w:pPr>
        <w:pStyle w:val="Source"/>
        <w:rPr>
          <w:lang w:val="fr-FR"/>
        </w:rPr>
      </w:pPr>
      <w:r w:rsidRPr="00DF7DDB">
        <w:rPr>
          <w:lang w:val="fr-FR"/>
        </w:rPr>
        <w:t>Cc:</w:t>
      </w:r>
      <w:r w:rsidRPr="00DF7DDB">
        <w:rPr>
          <w:lang w:val="fr-FR"/>
        </w:rPr>
        <w:tab/>
      </w:r>
      <w:r w:rsidR="007E552C" w:rsidRPr="006D33B9">
        <w:rPr>
          <w:b w:val="0"/>
          <w:lang w:val="fr-FR"/>
        </w:rPr>
        <w:t>RAN1, RAN2, RAN3</w:t>
      </w:r>
      <w:r w:rsidR="00FC3034">
        <w:rPr>
          <w:b w:val="0"/>
          <w:lang w:val="fr-FR"/>
        </w:rPr>
        <w:t>,</w:t>
      </w:r>
      <w:r w:rsidR="00B053FE" w:rsidRPr="006D33B9">
        <w:rPr>
          <w:b w:val="0"/>
          <w:lang w:val="fr-FR"/>
        </w:rPr>
        <w:t xml:space="preserve"> </w:t>
      </w:r>
      <w:r w:rsidR="00C53315">
        <w:rPr>
          <w:b w:val="0"/>
          <w:lang w:val="fr-FR"/>
        </w:rPr>
        <w:t xml:space="preserve">CT4, </w:t>
      </w:r>
      <w:r w:rsidR="00124B4C" w:rsidRPr="00DF7DDB">
        <w:rPr>
          <w:b w:val="0"/>
          <w:lang w:val="fr-FR"/>
        </w:rPr>
        <w:t>SA</w:t>
      </w:r>
      <w:r w:rsidR="00DF7DDB">
        <w:rPr>
          <w:b w:val="0"/>
          <w:lang w:val="fr-FR"/>
        </w:rPr>
        <w:t>1</w:t>
      </w:r>
    </w:p>
    <w:p w14:paraId="12F1EB36" w14:textId="77777777" w:rsidR="00463675" w:rsidRPr="00DF7D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F7D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F7DDB">
        <w:rPr>
          <w:rFonts w:ascii="Arial" w:hAnsi="Arial" w:cs="Arial"/>
          <w:b/>
          <w:lang w:val="fr-FR"/>
        </w:rPr>
        <w:t>Contact Person:</w:t>
      </w:r>
      <w:r w:rsidRPr="00DF7DDB">
        <w:rPr>
          <w:rFonts w:ascii="Arial" w:hAnsi="Arial" w:cs="Arial"/>
          <w:bCs/>
          <w:lang w:val="fr-FR"/>
        </w:rPr>
        <w:tab/>
      </w:r>
    </w:p>
    <w:p w14:paraId="59A08754" w14:textId="7A3A4FB9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Name:</w:t>
      </w:r>
      <w:r w:rsidRPr="006D33B9">
        <w:rPr>
          <w:bCs/>
        </w:rPr>
        <w:tab/>
      </w:r>
      <w:r w:rsidR="007D3E29">
        <w:rPr>
          <w:b w:val="0"/>
          <w:bCs/>
        </w:rPr>
        <w:t>Horst Brinkmann</w:t>
      </w:r>
    </w:p>
    <w:p w14:paraId="7E748C49" w14:textId="77777777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Tel. Number:</w:t>
      </w:r>
      <w:r w:rsidRPr="006D33B9">
        <w:rPr>
          <w:bCs/>
        </w:rPr>
        <w:tab/>
      </w:r>
    </w:p>
    <w:p w14:paraId="5836C680" w14:textId="031DEC04" w:rsidR="00463675" w:rsidRPr="00C5331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C53315">
        <w:rPr>
          <w:color w:val="0000FF"/>
          <w:lang w:val="de-DE"/>
        </w:rPr>
        <w:t>E-mail Address:</w:t>
      </w:r>
      <w:r w:rsidRPr="00C53315">
        <w:rPr>
          <w:bCs/>
          <w:color w:val="0000FF"/>
          <w:lang w:val="de-DE"/>
        </w:rPr>
        <w:tab/>
      </w:r>
      <w:r w:rsidR="007D3E29" w:rsidRPr="00C53315">
        <w:rPr>
          <w:bCs/>
          <w:color w:val="0000FF"/>
          <w:lang w:val="de-DE"/>
        </w:rPr>
        <w:t>horst.brinkmann</w:t>
      </w:r>
      <w:r w:rsidR="00124B4C" w:rsidRPr="00C53315">
        <w:rPr>
          <w:bCs/>
          <w:color w:val="0000FF"/>
          <w:lang w:val="de-DE"/>
        </w:rPr>
        <w:t>@nokia.com</w:t>
      </w:r>
    </w:p>
    <w:p w14:paraId="486A119D" w14:textId="77777777" w:rsidR="00463675" w:rsidRPr="00C5331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CCB59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C5F09" w:rsidRPr="005C5F09">
        <w:rPr>
          <w:b w:val="0"/>
          <w:i/>
        </w:rPr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407BB29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>CT</w:t>
      </w:r>
      <w:r w:rsidR="007D3E29">
        <w:rPr>
          <w:rFonts w:ascii="Arial" w:hAnsi="Arial" w:cs="Arial"/>
          <w:bCs/>
          <w:lang w:eastAsia="zh-CN"/>
        </w:rPr>
        <w:t>3</w:t>
      </w:r>
      <w:r w:rsidRPr="00124B4C">
        <w:rPr>
          <w:rFonts w:ascii="Arial" w:hAnsi="Arial" w:cs="Arial"/>
          <w:bCs/>
          <w:lang w:eastAsia="zh-CN"/>
        </w:rPr>
        <w:t xml:space="preserve"> thanks </w:t>
      </w:r>
      <w:r w:rsidR="005C5F09">
        <w:rPr>
          <w:rFonts w:ascii="Arial" w:hAnsi="Arial" w:cs="Arial"/>
          <w:bCs/>
          <w:lang w:eastAsia="zh-CN"/>
        </w:rPr>
        <w:t>SA2</w:t>
      </w:r>
      <w:r w:rsidRPr="00124B4C">
        <w:rPr>
          <w:rFonts w:ascii="Arial" w:hAnsi="Arial" w:cs="Arial"/>
          <w:bCs/>
          <w:lang w:eastAsia="zh-CN"/>
        </w:rPr>
        <w:t xml:space="preserve"> for </w:t>
      </w:r>
      <w:r w:rsidRPr="00124B4C">
        <w:rPr>
          <w:rFonts w:ascii="Arial" w:hAnsi="Arial" w:cs="Arial"/>
          <w:bCs/>
        </w:rPr>
        <w:t xml:space="preserve">their LS </w:t>
      </w:r>
      <w:r>
        <w:rPr>
          <w:rFonts w:ascii="Arial" w:hAnsi="Arial" w:cs="Arial"/>
          <w:bCs/>
        </w:rPr>
        <w:t>(</w:t>
      </w:r>
      <w:r w:rsidR="00D23079" w:rsidRPr="00D23079">
        <w:rPr>
          <w:rFonts w:ascii="Arial" w:hAnsi="Arial" w:cs="Arial"/>
          <w:bCs/>
        </w:rPr>
        <w:t>S2-1907955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="005C5F09" w:rsidRPr="00B17E43">
        <w:rPr>
          <w:rFonts w:ascii="Arial" w:hAnsi="Arial" w:cs="Arial"/>
        </w:rPr>
        <w:t>maximum value of MDBV</w:t>
      </w:r>
      <w:r>
        <w:rPr>
          <w:rFonts w:ascii="Arial" w:hAnsi="Arial" w:cs="Arial"/>
          <w:bCs/>
        </w:rPr>
        <w:t xml:space="preserve">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FD1B684" w14:textId="1F780C75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7D3E2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has found no issue with implementing an increase of the maximum allowed value of MDBV</w:t>
      </w:r>
      <w:r w:rsidR="00876601" w:rsidRPr="00876601">
        <w:rPr>
          <w:rFonts w:ascii="Arial" w:hAnsi="Arial" w:cs="Arial"/>
        </w:rPr>
        <w:t xml:space="preserve"> for signalled 5QI characteristics</w:t>
      </w:r>
      <w:r>
        <w:rPr>
          <w:rFonts w:ascii="Arial" w:hAnsi="Arial" w:cs="Arial"/>
        </w:rPr>
        <w:t xml:space="preserve">. </w:t>
      </w:r>
    </w:p>
    <w:p w14:paraId="235108BF" w14:textId="77777777" w:rsidR="005C5F09" w:rsidRDefault="005C5F09" w:rsidP="005C5F09">
      <w:pPr>
        <w:rPr>
          <w:rFonts w:ascii="Arial" w:hAnsi="Arial" w:cs="Arial"/>
        </w:rPr>
      </w:pPr>
    </w:p>
    <w:p w14:paraId="208B3AE6" w14:textId="5CE46198" w:rsidR="005C5F09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53315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53315">
        <w:rPr>
          <w:rFonts w:ascii="Arial" w:hAnsi="Arial" w:cs="Arial"/>
        </w:rPr>
        <w:t xml:space="preserve"> will wait for a recommendation on the new desired range before </w:t>
      </w:r>
      <w:r w:rsidR="00F86047">
        <w:rPr>
          <w:rFonts w:ascii="Arial" w:hAnsi="Arial" w:cs="Arial"/>
        </w:rPr>
        <w:t xml:space="preserve">an </w:t>
      </w:r>
      <w:r w:rsidR="007A1647">
        <w:rPr>
          <w:rFonts w:ascii="Arial" w:hAnsi="Arial" w:cs="Arial"/>
        </w:rPr>
        <w:t>agree</w:t>
      </w:r>
      <w:r w:rsidR="00F86047">
        <w:rPr>
          <w:rFonts w:ascii="Arial" w:hAnsi="Arial" w:cs="Arial"/>
        </w:rPr>
        <w:t>ment</w:t>
      </w:r>
      <w:r w:rsidR="007A1647">
        <w:rPr>
          <w:rFonts w:ascii="Arial" w:hAnsi="Arial" w:cs="Arial"/>
        </w:rPr>
        <w:t xml:space="preserve"> </w:t>
      </w:r>
      <w:r w:rsidRPr="00C53315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the </w:t>
      </w:r>
      <w:r w:rsidRPr="00C53315">
        <w:rPr>
          <w:rFonts w:ascii="Arial" w:hAnsi="Arial" w:cs="Arial"/>
        </w:rPr>
        <w:t>stage 3 support in</w:t>
      </w:r>
      <w:r>
        <w:rPr>
          <w:rFonts w:ascii="Arial" w:hAnsi="Arial" w:cs="Arial"/>
        </w:rPr>
        <w:t xml:space="preserve"> specification 3GPP TS 29.512.</w:t>
      </w:r>
    </w:p>
    <w:p w14:paraId="73D7800C" w14:textId="77777777" w:rsidR="00C53315" w:rsidRPr="000F4E43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03DD0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6A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1EF1F2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3315" w:rsidRPr="00C53315">
        <w:rPr>
          <w:rFonts w:ascii="Arial" w:hAnsi="Arial" w:cs="Arial"/>
        </w:rPr>
        <w:t>CT</w:t>
      </w:r>
      <w:r w:rsidR="00226A75">
        <w:rPr>
          <w:rFonts w:ascii="Arial" w:hAnsi="Arial" w:cs="Arial"/>
        </w:rPr>
        <w:t>3</w:t>
      </w:r>
      <w:r w:rsidR="00C53315" w:rsidRPr="00C53315">
        <w:rPr>
          <w:rFonts w:ascii="Arial" w:hAnsi="Arial" w:cs="Arial"/>
        </w:rPr>
        <w:t xml:space="preserve"> kindly asks SA2 group to take the above information into account</w:t>
      </w:r>
      <w:r w:rsidR="00724870">
        <w:rPr>
          <w:rFonts w:ascii="Arial" w:hAnsi="Arial" w:cs="Arial"/>
        </w:rPr>
        <w:t xml:space="preserve"> and to inform CT3 about the SA2 recommendation</w:t>
      </w:r>
      <w:r w:rsidR="00C53315" w:rsidRPr="00C53315">
        <w:rPr>
          <w:rFonts w:ascii="Arial" w:hAnsi="Arial" w:cs="Arial"/>
        </w:rPr>
        <w:t>.</w:t>
      </w:r>
    </w:p>
    <w:p w14:paraId="569D5A98" w14:textId="0E9E2D5E" w:rsidR="007D3E29" w:rsidRDefault="007D3E29" w:rsidP="007D3E29">
      <w:pPr>
        <w:spacing w:after="120"/>
        <w:rPr>
          <w:rFonts w:ascii="Arial" w:hAnsi="Arial" w:cs="Arial"/>
        </w:rPr>
      </w:pPr>
    </w:p>
    <w:p w14:paraId="653F2ED6" w14:textId="77777777" w:rsidR="007D3E29" w:rsidRPr="000F4E43" w:rsidRDefault="007D3E29" w:rsidP="007D3E29">
      <w:pPr>
        <w:spacing w:after="120"/>
        <w:rPr>
          <w:rFonts w:ascii="Arial" w:hAnsi="Arial" w:cs="Arial"/>
        </w:rPr>
      </w:pPr>
    </w:p>
    <w:p w14:paraId="0C4C9E1D" w14:textId="577432F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F6196">
        <w:rPr>
          <w:rFonts w:ascii="Arial" w:hAnsi="Arial" w:cs="Arial"/>
          <w:b/>
        </w:rPr>
        <w:t>3</w:t>
      </w:r>
      <w:bookmarkStart w:id="0" w:name="_GoBack"/>
      <w:bookmarkEnd w:id="0"/>
      <w:r w:rsidRPr="000F4E43">
        <w:rPr>
          <w:rFonts w:ascii="Arial" w:hAnsi="Arial" w:cs="Arial"/>
          <w:b/>
        </w:rPr>
        <w:t xml:space="preserve"> Meetings:</w:t>
      </w:r>
    </w:p>
    <w:p w14:paraId="1FD5A771" w14:textId="617B0FF2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4CDF7505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79DEE" w14:textId="77777777" w:rsidR="006A490C" w:rsidRDefault="006A490C">
      <w:r>
        <w:separator/>
      </w:r>
    </w:p>
  </w:endnote>
  <w:endnote w:type="continuationSeparator" w:id="0">
    <w:p w14:paraId="0229FB71" w14:textId="77777777" w:rsidR="006A490C" w:rsidRDefault="006A4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30DFE" w14:textId="77777777" w:rsidR="006A490C" w:rsidRDefault="006A490C">
      <w:r>
        <w:separator/>
      </w:r>
    </w:p>
  </w:footnote>
  <w:footnote w:type="continuationSeparator" w:id="0">
    <w:p w14:paraId="017C58E1" w14:textId="77777777" w:rsidR="006A490C" w:rsidRDefault="006A4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84168"/>
    <w:rsid w:val="000A4882"/>
    <w:rsid w:val="000F4E43"/>
    <w:rsid w:val="00124B4C"/>
    <w:rsid w:val="001608BF"/>
    <w:rsid w:val="00172752"/>
    <w:rsid w:val="00225769"/>
    <w:rsid w:val="00226A75"/>
    <w:rsid w:val="00236744"/>
    <w:rsid w:val="00340170"/>
    <w:rsid w:val="003901E1"/>
    <w:rsid w:val="00390EA6"/>
    <w:rsid w:val="004234FF"/>
    <w:rsid w:val="00463675"/>
    <w:rsid w:val="004B43FA"/>
    <w:rsid w:val="004C3F5A"/>
    <w:rsid w:val="004C4DCF"/>
    <w:rsid w:val="004F6196"/>
    <w:rsid w:val="005144BC"/>
    <w:rsid w:val="00584B08"/>
    <w:rsid w:val="00596BF3"/>
    <w:rsid w:val="005C5F09"/>
    <w:rsid w:val="005D0602"/>
    <w:rsid w:val="00670922"/>
    <w:rsid w:val="006A490C"/>
    <w:rsid w:val="006D33B9"/>
    <w:rsid w:val="007116E4"/>
    <w:rsid w:val="00714661"/>
    <w:rsid w:val="00724870"/>
    <w:rsid w:val="00726FC3"/>
    <w:rsid w:val="0077485D"/>
    <w:rsid w:val="00784371"/>
    <w:rsid w:val="007A1647"/>
    <w:rsid w:val="007D3E29"/>
    <w:rsid w:val="007E552C"/>
    <w:rsid w:val="00876601"/>
    <w:rsid w:val="0089666F"/>
    <w:rsid w:val="008E26E2"/>
    <w:rsid w:val="00923E7C"/>
    <w:rsid w:val="009734BF"/>
    <w:rsid w:val="009F6E85"/>
    <w:rsid w:val="00A7348D"/>
    <w:rsid w:val="00AE58F0"/>
    <w:rsid w:val="00B053FE"/>
    <w:rsid w:val="00BA7113"/>
    <w:rsid w:val="00C53315"/>
    <w:rsid w:val="00CA2FB0"/>
    <w:rsid w:val="00D04D80"/>
    <w:rsid w:val="00D052BA"/>
    <w:rsid w:val="00D21541"/>
    <w:rsid w:val="00D23079"/>
    <w:rsid w:val="00DF7DDB"/>
    <w:rsid w:val="00E20604"/>
    <w:rsid w:val="00E4207B"/>
    <w:rsid w:val="00E56A03"/>
    <w:rsid w:val="00EC2987"/>
    <w:rsid w:val="00ED2491"/>
    <w:rsid w:val="00F0649B"/>
    <w:rsid w:val="00F20CD7"/>
    <w:rsid w:val="00F86047"/>
    <w:rsid w:val="00FC3034"/>
    <w:rsid w:val="00FD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2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52B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CT3#106_20191009_day3</cp:lastModifiedBy>
  <cp:revision>46</cp:revision>
  <cp:lastPrinted>2002-04-23T07:10:00Z</cp:lastPrinted>
  <dcterms:created xsi:type="dcterms:W3CDTF">2019-01-14T13:28:00Z</dcterms:created>
  <dcterms:modified xsi:type="dcterms:W3CDTF">2019-10-10T06:51:00Z</dcterms:modified>
</cp:coreProperties>
</file>